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30A9F" w14:textId="44CC534B" w:rsidR="00283902" w:rsidRDefault="00283902" w:rsidP="00283902">
      <w:pPr>
        <w:rPr>
          <w:rFonts w:cstheme="minorHAnsi"/>
          <w:b/>
          <w:bCs/>
          <w:szCs w:val="18"/>
        </w:rPr>
      </w:pPr>
      <w:r w:rsidRPr="00EB39E7">
        <w:rPr>
          <w:rFonts w:cstheme="minorHAnsi"/>
          <w:b/>
          <w:bCs/>
          <w:szCs w:val="18"/>
        </w:rPr>
        <w:t>Verlaufsplanung</w:t>
      </w:r>
      <w:r>
        <w:rPr>
          <w:rFonts w:cstheme="minorHAnsi"/>
          <w:b/>
          <w:bCs/>
          <w:szCs w:val="18"/>
        </w:rPr>
        <w:t xml:space="preserve"> für Baustein </w:t>
      </w:r>
      <w:r w:rsidR="00495177">
        <w:rPr>
          <w:rFonts w:cstheme="minorHAnsi"/>
          <w:b/>
          <w:bCs/>
          <w:szCs w:val="18"/>
        </w:rPr>
        <w:t>1 – Digitale Onboarding (Zoom)</w:t>
      </w:r>
    </w:p>
    <w:p w14:paraId="3CFB2D0F" w14:textId="77777777" w:rsidR="00283902" w:rsidRPr="00A34081" w:rsidRDefault="00283902" w:rsidP="00283902"/>
    <w:sdt>
      <w:sdtPr>
        <w:rPr>
          <w:rStyle w:val="Formatvorlage1"/>
          <w:rFonts w:cstheme="minorBidi"/>
          <w:szCs w:val="22"/>
        </w:rPr>
        <w:id w:val="-329917075"/>
        <w15:color w:val="B4E0E8"/>
      </w:sdtPr>
      <w:sdtEndPr>
        <w:rPr>
          <w:rStyle w:val="DefaultParagraphFont"/>
        </w:rPr>
      </w:sdtEndPr>
      <w:sdtContent>
        <w:tbl>
          <w:tblPr>
            <w:tblStyle w:val="TableGrid"/>
            <w:tblW w:w="9077" w:type="dxa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blBorders>
            <w:shd w:val="clear" w:color="auto" w:fill="B4E0E8" w:themeFill="accent5"/>
            <w:tblLayout w:type="fixed"/>
            <w:tblCellMar>
              <w:top w:w="142" w:type="dxa"/>
              <w:left w:w="142" w:type="dxa"/>
              <w:bottom w:w="142" w:type="dxa"/>
              <w:right w:w="142" w:type="dxa"/>
            </w:tblCellMar>
            <w:tblLook w:val="04A0" w:firstRow="1" w:lastRow="0" w:firstColumn="1" w:lastColumn="0" w:noHBand="0" w:noVBand="1"/>
          </w:tblPr>
          <w:tblGrid>
            <w:gridCol w:w="960"/>
            <w:gridCol w:w="1313"/>
            <w:gridCol w:w="3402"/>
            <w:gridCol w:w="1701"/>
            <w:gridCol w:w="1701"/>
          </w:tblGrid>
          <w:tr w:rsidR="00283902" w:rsidRPr="003D756A" w14:paraId="3FAEE715" w14:textId="77777777" w:rsidTr="002926EB">
            <w:trPr>
              <w:trHeight w:val="363"/>
            </w:trPr>
            <w:tc>
              <w:tcPr>
                <w:tcW w:w="960" w:type="dxa"/>
                <w:shd w:val="clear" w:color="auto" w:fill="B4E0E8" w:themeFill="accent5"/>
                <w:vAlign w:val="center"/>
              </w:tcPr>
              <w:p w14:paraId="0AFC743D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Zeit</w:t>
                </w:r>
              </w:p>
            </w:tc>
            <w:tc>
              <w:tcPr>
                <w:tcW w:w="1313" w:type="dxa"/>
                <w:shd w:val="clear" w:color="auto" w:fill="B4E0E8" w:themeFill="accent5"/>
                <w:vAlign w:val="center"/>
              </w:tcPr>
              <w:p w14:paraId="12040F3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Phase</w:t>
                </w:r>
              </w:p>
            </w:tc>
            <w:tc>
              <w:tcPr>
                <w:tcW w:w="3402" w:type="dxa"/>
                <w:shd w:val="clear" w:color="auto" w:fill="B4E0E8" w:themeFill="accent5"/>
                <w:vAlign w:val="center"/>
              </w:tcPr>
              <w:p w14:paraId="40C7AC22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Inhalte &amp; Lernziele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47236C51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>Methode</w:t>
                </w:r>
              </w:p>
            </w:tc>
            <w:tc>
              <w:tcPr>
                <w:tcW w:w="1701" w:type="dxa"/>
                <w:shd w:val="clear" w:color="auto" w:fill="B4E0E8" w:themeFill="accent5"/>
                <w:vAlign w:val="center"/>
              </w:tcPr>
              <w:p w14:paraId="34FF42B5" w14:textId="77777777" w:rsidR="00283902" w:rsidRPr="000E6A29" w:rsidRDefault="00283902" w:rsidP="002926EB">
                <w:pPr>
                  <w:pStyle w:val="HeadlineInfobox"/>
                  <w:rPr>
                    <w:noProof/>
                    <w:sz w:val="18"/>
                    <w:szCs w:val="18"/>
                  </w:rPr>
                </w:pPr>
                <w:r w:rsidRPr="000E6A29">
                  <w:rPr>
                    <w:sz w:val="18"/>
                    <w:szCs w:val="18"/>
                  </w:rPr>
                  <w:t xml:space="preserve">Material &amp; </w:t>
                </w:r>
                <w:r w:rsidRPr="000E6A29">
                  <w:rPr>
                    <w:sz w:val="18"/>
                    <w:szCs w:val="18"/>
                  </w:rPr>
                  <w:br/>
                  <w:t>Medien</w:t>
                </w:r>
              </w:p>
            </w:tc>
          </w:tr>
          <w:tr w:rsidR="00283902" w:rsidRPr="001C49C7" w14:paraId="6D430F4C" w14:textId="77777777" w:rsidTr="00C30816">
            <w:trPr>
              <w:trHeight w:val="544"/>
            </w:trPr>
            <w:tc>
              <w:tcPr>
                <w:tcW w:w="960" w:type="dxa"/>
                <w:shd w:val="clear" w:color="auto" w:fill="FFFFFF" w:themeFill="background1"/>
              </w:tcPr>
              <w:p w14:paraId="33E3D57D" w14:textId="3CFE8455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1</w:t>
                </w:r>
                <w:r w:rsidR="00495177">
                  <w:rPr>
                    <w:noProof/>
                    <w:sz w:val="16"/>
                    <w:szCs w:val="16"/>
                  </w:rPr>
                  <w:t>0</w:t>
                </w:r>
                <w:r>
                  <w:rPr>
                    <w:noProof/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4681F37A" w14:textId="3ADE4E80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Begrüßung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57075DC4" w14:textId="77777777" w:rsidR="00C30816" w:rsidRPr="00C30816" w:rsidRDefault="00C30816" w:rsidP="00C30816">
                <w:pPr>
                  <w:spacing w:line="240" w:lineRule="auto"/>
                  <w:rPr>
                    <w:sz w:val="16"/>
                    <w:szCs w:val="16"/>
                  </w:rPr>
                </w:pPr>
                <w:proofErr w:type="spellStart"/>
                <w:r w:rsidRPr="00C30816">
                  <w:rPr>
                    <w:sz w:val="16"/>
                    <w:szCs w:val="16"/>
                  </w:rPr>
                  <w:t>Pra</w:t>
                </w:r>
                <w:r w:rsidRPr="00C30816">
                  <w:rPr>
                    <w:rFonts w:ascii="Arial" w:hAnsi="Arial" w:cs="Arial"/>
                    <w:sz w:val="16"/>
                    <w:szCs w:val="16"/>
                  </w:rPr>
                  <w:t>̈</w:t>
                </w:r>
                <w:r w:rsidRPr="00C30816">
                  <w:rPr>
                    <w:sz w:val="16"/>
                    <w:szCs w:val="16"/>
                  </w:rPr>
                  <w:t>sentationsinhalte</w:t>
                </w:r>
                <w:proofErr w:type="spellEnd"/>
                <w:r w:rsidRPr="00C30816">
                  <w:rPr>
                    <w:sz w:val="16"/>
                    <w:szCs w:val="16"/>
                  </w:rPr>
                  <w:t xml:space="preserve">: </w:t>
                </w:r>
              </w:p>
              <w:p w14:paraId="6457DCA9" w14:textId="35B3DA0A" w:rsidR="00C30816" w:rsidRPr="00C30816" w:rsidRDefault="00C30816" w:rsidP="00C30816">
                <w:pPr>
                  <w:pStyle w:val="ListParagraph"/>
                  <w:numPr>
                    <w:ilvl w:val="0"/>
                    <w:numId w:val="3"/>
                  </w:numPr>
                  <w:spacing w:line="240" w:lineRule="auto"/>
                  <w:rPr>
                    <w:sz w:val="16"/>
                    <w:szCs w:val="16"/>
                  </w:rPr>
                </w:pPr>
                <w:r w:rsidRPr="00C30816">
                  <w:rPr>
                    <w:sz w:val="16"/>
                    <w:szCs w:val="16"/>
                  </w:rPr>
                  <w:t xml:space="preserve">Vorstellung der Fortbildner*innen </w:t>
                </w:r>
              </w:p>
              <w:p w14:paraId="02666BB6" w14:textId="02BF54C7" w:rsidR="00283902" w:rsidRPr="00C30816" w:rsidRDefault="00C30816" w:rsidP="00C30816">
                <w:pPr>
                  <w:pStyle w:val="ListParagraph"/>
                  <w:numPr>
                    <w:ilvl w:val="0"/>
                    <w:numId w:val="3"/>
                  </w:numPr>
                  <w:spacing w:line="240" w:lineRule="auto"/>
                  <w:rPr>
                    <w:color w:val="1F2234"/>
                    <w:sz w:val="16"/>
                    <w:szCs w:val="16"/>
                  </w:rPr>
                </w:pPr>
                <w:r w:rsidRPr="00C30816">
                  <w:rPr>
                    <w:sz w:val="16"/>
                    <w:szCs w:val="16"/>
                  </w:rPr>
                  <w:t>Zielstellung und Ablauf der heutigen Sitzung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2E3ED72C" w14:textId="4AAE7638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BD1735A" w14:textId="577AA0AF" w:rsidR="00283902" w:rsidRPr="00786B01" w:rsidRDefault="00C30816" w:rsidP="002926EB">
                <w:pPr>
                  <w:jc w:val="both"/>
                  <w:rPr>
                    <w:noProof/>
                    <w:sz w:val="16"/>
                    <w:szCs w:val="16"/>
                  </w:rPr>
                </w:pPr>
                <w:r>
                  <w:rPr>
                    <w:noProof/>
                    <w:sz w:val="16"/>
                    <w:szCs w:val="16"/>
                  </w:rPr>
                  <w:t>Folie 1</w:t>
                </w:r>
              </w:p>
            </w:tc>
          </w:tr>
          <w:tr w:rsidR="00283902" w:rsidRPr="001C49C7" w14:paraId="0A269D48" w14:textId="77777777" w:rsidTr="00495177">
            <w:trPr>
              <w:trHeight w:val="699"/>
            </w:trPr>
            <w:tc>
              <w:tcPr>
                <w:tcW w:w="960" w:type="dxa"/>
                <w:shd w:val="clear" w:color="auto" w:fill="FFFFFF" w:themeFill="background1"/>
              </w:tcPr>
              <w:p w14:paraId="40AEBB03" w14:textId="05273BDC" w:rsidR="00283902" w:rsidRPr="00786B01" w:rsidRDefault="00C30816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</w:t>
                </w:r>
                <w:r w:rsidR="00495177">
                  <w:rPr>
                    <w:sz w:val="16"/>
                    <w:szCs w:val="16"/>
                  </w:rPr>
                  <w:t>0</w:t>
                </w:r>
                <w:r>
                  <w:rPr>
                    <w:sz w:val="16"/>
                    <w:szCs w:val="16"/>
                  </w:rPr>
                  <w:t>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A494B38" w14:textId="13CF8EC4" w:rsidR="00283902" w:rsidRPr="00786B01" w:rsidRDefault="00C30816" w:rsidP="002926EB">
                <w:pPr>
                  <w:jc w:val="both"/>
                  <w:rPr>
                    <w:sz w:val="16"/>
                    <w:szCs w:val="16"/>
                  </w:rPr>
                </w:pPr>
                <w:proofErr w:type="spellStart"/>
                <w:r>
                  <w:rPr>
                    <w:sz w:val="16"/>
                    <w:szCs w:val="16"/>
                  </w:rPr>
                  <w:t>Verlaufskizze</w:t>
                </w:r>
                <w:proofErr w:type="spellEnd"/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38D750C0" w14:textId="41B60593" w:rsidR="00283902" w:rsidRPr="00786B01" w:rsidRDefault="00C30816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Skizzieren des Fortbildungsverlaufs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3741B270" w14:textId="34B267C2" w:rsidR="00283902" w:rsidRPr="00786B01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51D65A9" w14:textId="77777777" w:rsidR="00283902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Folie 2</w:t>
                </w:r>
              </w:p>
              <w:p w14:paraId="6E67409C" w14:textId="4FAEDCA8" w:rsidR="002B1231" w:rsidRPr="00786B01" w:rsidRDefault="002B1231" w:rsidP="002926EB">
                <w:pPr>
                  <w:rPr>
                    <w:sz w:val="16"/>
                    <w:szCs w:val="16"/>
                  </w:rPr>
                </w:pPr>
                <w:r w:rsidRPr="002B1231">
                  <w:rPr>
                    <w:sz w:val="16"/>
                    <w:szCs w:val="16"/>
                  </w:rPr>
                  <w:t xml:space="preserve">Die Datei </w:t>
                </w:r>
                <w:r w:rsidRPr="002B1231">
                  <w:rPr>
                    <w:rFonts w:hint="cs"/>
                    <w:sz w:val="16"/>
                    <w:szCs w:val="16"/>
                  </w:rPr>
                  <w:t>„</w:t>
                </w:r>
                <w:proofErr w:type="spellStart"/>
                <w:r w:rsidRPr="002B1231">
                  <w:rPr>
                    <w:sz w:val="16"/>
                    <w:szCs w:val="16"/>
                  </w:rPr>
                  <w:t>ablauf.tex</w:t>
                </w:r>
                <w:proofErr w:type="spellEnd"/>
                <w:r w:rsidRPr="002B1231">
                  <w:rPr>
                    <w:rFonts w:hint="cs"/>
                    <w:sz w:val="16"/>
                    <w:szCs w:val="16"/>
                  </w:rPr>
                  <w:t>”</w:t>
                </w:r>
                <w:r w:rsidRPr="002B1231">
                  <w:rPr>
                    <w:sz w:val="16"/>
                    <w:szCs w:val="16"/>
                  </w:rPr>
                  <w:t xml:space="preserve"> kann verwendet werden, um die Abbildung des Verlaufs zu </w:t>
                </w:r>
                <w:r w:rsidRPr="002B1231">
                  <w:rPr>
                    <w:rFonts w:hint="cs"/>
                    <w:sz w:val="16"/>
                    <w:szCs w:val="16"/>
                  </w:rPr>
                  <w:t>ä</w:t>
                </w:r>
                <w:r w:rsidRPr="002B1231">
                  <w:rPr>
                    <w:sz w:val="16"/>
                    <w:szCs w:val="16"/>
                  </w:rPr>
                  <w:t>ndern.</w:t>
                </w:r>
              </w:p>
            </w:tc>
          </w:tr>
          <w:tr w:rsidR="00495177" w:rsidRPr="001C49C7" w14:paraId="316AD5A0" w14:textId="77777777" w:rsidTr="00495177">
            <w:trPr>
              <w:trHeight w:val="841"/>
            </w:trPr>
            <w:tc>
              <w:tcPr>
                <w:tcW w:w="960" w:type="dxa"/>
                <w:shd w:val="clear" w:color="auto" w:fill="FFFFFF" w:themeFill="background1"/>
              </w:tcPr>
              <w:p w14:paraId="75E465EA" w14:textId="47CAFFBD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15‘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626AB95" w14:textId="1F61F796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Ressourcen Skizze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F61D1F0" w14:textId="77777777" w:rsidR="00495177" w:rsidRDefault="00495177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Vorstellung alle digitale Ressourcen:</w:t>
                </w:r>
              </w:p>
              <w:p w14:paraId="715D2D9E" w14:textId="77777777" w:rsidR="00495177" w:rsidRDefault="00495177" w:rsidP="00495177">
                <w:pPr>
                  <w:pStyle w:val="ListParagraph"/>
                  <w:numPr>
                    <w:ilvl w:val="0"/>
                    <w:numId w:val="4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DLE</w:t>
                </w:r>
              </w:p>
              <w:p w14:paraId="0C94A6A8" w14:textId="77777777" w:rsidR="00495177" w:rsidRDefault="00495177" w:rsidP="00495177">
                <w:pPr>
                  <w:pStyle w:val="ListParagraph"/>
                  <w:numPr>
                    <w:ilvl w:val="0"/>
                    <w:numId w:val="4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Handbuch</w:t>
                </w:r>
              </w:p>
              <w:p w14:paraId="5B7C9D03" w14:textId="77777777" w:rsidR="00495177" w:rsidRDefault="00495177" w:rsidP="00495177">
                <w:pPr>
                  <w:pStyle w:val="ListParagraph"/>
                  <w:numPr>
                    <w:ilvl w:val="0"/>
                    <w:numId w:val="4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Sammelband</w:t>
                </w:r>
              </w:p>
              <w:p w14:paraId="24914A6C" w14:textId="7E871CC9" w:rsidR="00495177" w:rsidRPr="00495177" w:rsidRDefault="00495177" w:rsidP="00495177">
                <w:pPr>
                  <w:pStyle w:val="ListParagraph"/>
                  <w:numPr>
                    <w:ilvl w:val="0"/>
                    <w:numId w:val="4"/>
                  </w:num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Webapplikation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4E0DC29" w14:textId="504B965A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716B034F" w14:textId="254DF98E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Folie 3 – 6 </w:t>
                </w:r>
              </w:p>
            </w:tc>
          </w:tr>
          <w:tr w:rsidR="00495177" w:rsidRPr="001C49C7" w14:paraId="2DB7E6B3" w14:textId="77777777" w:rsidTr="00495177">
            <w:trPr>
              <w:trHeight w:val="734"/>
            </w:trPr>
            <w:tc>
              <w:tcPr>
                <w:tcW w:w="960" w:type="dxa"/>
                <w:shd w:val="clear" w:color="auto" w:fill="FFFFFF" w:themeFill="background1"/>
              </w:tcPr>
              <w:p w14:paraId="1D421D90" w14:textId="11FD61CA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15‘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0C74F07D" w14:textId="0499F7DA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Inhalt Skizze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7D3A9059" w14:textId="4EEFAD27" w:rsidR="00495177" w:rsidRDefault="00495177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Genauere Darstellung der Inhalte der Fortbildung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AC0953A" w14:textId="058FC77D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Vortrag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5929A550" w14:textId="4B9AA8BA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Folie 7 – 8</w:t>
                </w:r>
              </w:p>
            </w:tc>
          </w:tr>
          <w:tr w:rsidR="00495177" w:rsidRPr="001C49C7" w14:paraId="0D4B5731" w14:textId="77777777" w:rsidTr="002926EB">
            <w:trPr>
              <w:trHeight w:val="442"/>
            </w:trPr>
            <w:tc>
              <w:tcPr>
                <w:tcW w:w="960" w:type="dxa"/>
                <w:shd w:val="clear" w:color="auto" w:fill="FFFFFF" w:themeFill="background1"/>
              </w:tcPr>
              <w:p w14:paraId="5B977C1E" w14:textId="69A145AE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10‘</w:t>
                </w:r>
              </w:p>
            </w:tc>
            <w:tc>
              <w:tcPr>
                <w:tcW w:w="1313" w:type="dxa"/>
                <w:shd w:val="clear" w:color="auto" w:fill="FFFFFF" w:themeFill="background1"/>
              </w:tcPr>
              <w:p w14:paraId="5D8168A2" w14:textId="46730040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Abschluss</w:t>
                </w:r>
              </w:p>
            </w:tc>
            <w:tc>
              <w:tcPr>
                <w:tcW w:w="3402" w:type="dxa"/>
                <w:shd w:val="clear" w:color="auto" w:fill="FFFFFF" w:themeFill="background1"/>
              </w:tcPr>
              <w:p w14:paraId="4897F19B" w14:textId="574C42DD" w:rsidR="00495177" w:rsidRDefault="00495177" w:rsidP="002926EB">
                <w:pPr>
                  <w:spacing w:line="240" w:lineRule="auto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Übersicht aller Termine und Zeit für Rückfragen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081CB096" w14:textId="6439930B" w:rsidR="00495177" w:rsidRDefault="00495177" w:rsidP="002926EB">
                <w:pPr>
                  <w:jc w:val="both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Interaktiv</w:t>
                </w:r>
              </w:p>
            </w:tc>
            <w:tc>
              <w:tcPr>
                <w:tcW w:w="1701" w:type="dxa"/>
                <w:shd w:val="clear" w:color="auto" w:fill="FFFFFF" w:themeFill="background1"/>
              </w:tcPr>
              <w:p w14:paraId="4FAF25D6" w14:textId="32E1E23D" w:rsidR="00495177" w:rsidRDefault="00495177" w:rsidP="002926EB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Folie 9</w:t>
                </w:r>
              </w:p>
            </w:tc>
          </w:tr>
        </w:tbl>
        <w:p w14:paraId="066C8955" w14:textId="77777777" w:rsidR="00283902" w:rsidRDefault="00000000" w:rsidP="00283902"/>
      </w:sdtContent>
    </w:sdt>
    <w:p w14:paraId="445ACD81" w14:textId="77777777" w:rsidR="00283902" w:rsidRDefault="00283902" w:rsidP="00283902"/>
    <w:p w14:paraId="6A8A9E2F" w14:textId="7D70F5CB" w:rsidR="00283902" w:rsidRDefault="00283902" w:rsidP="00283902">
      <w:pPr>
        <w:spacing w:after="160" w:line="259" w:lineRule="auto"/>
      </w:pPr>
    </w:p>
    <w:sectPr w:rsidR="00283902" w:rsidSect="008632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345" w:right="1418" w:bottom="425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1AF86" w14:textId="77777777" w:rsidR="00BE4920" w:rsidRDefault="00BE4920" w:rsidP="00BB7706">
      <w:pPr>
        <w:spacing w:line="240" w:lineRule="auto"/>
      </w:pPr>
      <w:r>
        <w:separator/>
      </w:r>
    </w:p>
  </w:endnote>
  <w:endnote w:type="continuationSeparator" w:id="0">
    <w:p w14:paraId="7ABF3867" w14:textId="77777777" w:rsidR="00BE4920" w:rsidRDefault="00BE4920" w:rsidP="00BB77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ntumruy Pro">
    <w:altName w:val="Khmer UI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ntumruy Pro SemiBold">
    <w:altName w:val="Khmer UI"/>
    <w:charset w:val="00"/>
    <w:family w:val="auto"/>
    <w:pitch w:val="variable"/>
    <w:sig w:usb0="00000003" w:usb1="00000002" w:usb2="0001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8264B" w14:textId="77777777" w:rsidR="00172815" w:rsidRDefault="001728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B7428" w14:textId="5DA81925" w:rsidR="004447B0" w:rsidRDefault="004447B0" w:rsidP="004447B0">
    <w:pPr>
      <w:framePr w:w="9072" w:h="981" w:hRule="exact" w:hSpace="142" w:wrap="around" w:vAnchor="page" w:hAnchor="page" w:x="1419" w:y="13671" w:anchorLock="1"/>
      <w:spacing w:line="240" w:lineRule="exact"/>
      <w:rPr>
        <w:noProof/>
      </w:rPr>
    </w:pPr>
    <w:r w:rsidRPr="00343ED5">
      <w:rPr>
        <w:noProof/>
      </w:rPr>
      <w:t>Dieses Produkt ist unter der Lizenz [Empfehlung: CC BY 4.0] veröffentlicht. Ausgenommene Inhalte sind an den einzelnen Inhalten angegeben. Die Urheber:innen sollen bei der Weiterverwendung wie folgt angegeben werden</w:t>
    </w:r>
    <w:r w:rsidR="00FF3DCD">
      <w:rPr>
        <w:noProof/>
      </w:rPr>
      <w:t>:</w:t>
    </w:r>
    <w:r w:rsidRPr="00343ED5">
      <w:rPr>
        <w:noProof/>
      </w:rPr>
      <w:t xml:space="preserve"> </w:t>
    </w:r>
    <w:r w:rsidR="00D4558B">
      <w:rPr>
        <w:noProof/>
      </w:rPr>
      <w:t xml:space="preserve">[Namen der Autor:innen], </w:t>
    </w:r>
    <w:r w:rsidR="00FF3DCD" w:rsidRPr="00C07AAC">
      <w:rPr>
        <w:noProof/>
      </w:rPr>
      <w:t>Kompetenzverbund lernen:digital</w:t>
    </w:r>
    <w:r w:rsidR="00FF3DCD">
      <w:rPr>
        <w:noProof/>
      </w:rPr>
      <w:t>,</w:t>
    </w:r>
    <w:r w:rsidR="00FF3DCD" w:rsidRPr="00343ED5">
      <w:rPr>
        <w:noProof/>
      </w:rPr>
      <w:t xml:space="preserve"> </w:t>
    </w:r>
    <w:r w:rsidRPr="00343ED5">
      <w:rPr>
        <w:noProof/>
      </w:rPr>
      <w:t>entstanden im Projektverbund [Name des Projektverbunds]</w:t>
    </w:r>
    <w:r w:rsidR="00FF3DCD">
      <w:rPr>
        <w:noProof/>
      </w:rPr>
      <w:t>.</w:t>
    </w:r>
  </w:p>
  <w:p w14:paraId="46D4E376" w14:textId="77777777" w:rsidR="00BB7706" w:rsidRDefault="0086323E">
    <w:pPr>
      <w:pStyle w:val="Footer"/>
    </w:pPr>
    <w:r>
      <w:rPr>
        <w:noProof/>
      </w:rPr>
      <w:drawing>
        <wp:anchor distT="0" distB="0" distL="114300" distR="114300" simplePos="0" relativeHeight="251667456" behindDoc="1" locked="1" layoutInCell="1" allowOverlap="1" wp14:anchorId="6EE9A8B5" wp14:editId="14FA086A">
          <wp:simplePos x="0" y="0"/>
          <wp:positionH relativeFrom="column">
            <wp:posOffset>176530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285390638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5390638" name="Grafik 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1" layoutInCell="1" allowOverlap="1" wp14:anchorId="57218A1F" wp14:editId="3CBCA945">
          <wp:simplePos x="0" y="0"/>
          <wp:positionH relativeFrom="column">
            <wp:posOffset>0</wp:posOffset>
          </wp:positionH>
          <wp:positionV relativeFrom="page">
            <wp:posOffset>8455025</wp:posOffset>
          </wp:positionV>
          <wp:extent cx="143510" cy="143510"/>
          <wp:effectExtent l="0" t="0" r="8890" b="8890"/>
          <wp:wrapNone/>
          <wp:docPr id="559252600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9252600" name="Grafik 559252600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510" cy="143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1" layoutInCell="1" allowOverlap="1" wp14:anchorId="2CB68606" wp14:editId="7140525E">
              <wp:simplePos x="0" y="0"/>
              <wp:positionH relativeFrom="column">
                <wp:posOffset>-900430</wp:posOffset>
              </wp:positionH>
              <wp:positionV relativeFrom="page">
                <wp:posOffset>8335645</wp:posOffset>
              </wp:positionV>
              <wp:extent cx="7559675" cy="1097915"/>
              <wp:effectExtent l="0" t="0" r="3175" b="6985"/>
              <wp:wrapNone/>
              <wp:docPr id="863785961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097915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ADB05A" id="Rechteck 8" o:spid="_x0000_s1026" style="position:absolute;margin-left:-70.9pt;margin-top:656.35pt;width:595.25pt;height:86.4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qweQIAAGMFAAAOAAAAZHJzL2Uyb0RvYy54bWysVMFu2zAMvQ/YPwi6r7aDplmCOkXQosOA&#10;oi3WDj0rshQbkEWNUuJkXz9KdpyuK3YYdpElkXwUnx95ebVvDdsp9A3YkhdnOWfKSqgauyn59+fb&#10;T58580HYShiwquQH5fnV8uOHy84t1ARqMJVCRiDWLzpX8joEt8gyL2vVCn8GTlkyasBWBDriJqtQ&#10;dITemmyS5xdZB1g5BKm8p9ub3siXCV9rJcOD1l4FZkpObwtpxbSu45otL8Vig8LVjRyeIf7hFa1o&#10;LCUdoW5EEGyLzR9QbSMRPOhwJqHNQOtGqlQDVVPkb6p5qoVTqRYix7uRJv//YOX97sk9ItHQOb/w&#10;tI1V7DW28UvvY/tE1mEkS+0Dk3Q5m07nF7MpZ5JsRT6fzYtppDM7hTv04YuClsVNyZH+RiJJ7O58&#10;6F2PLjGbB9NUt40x6RAVoK4Nsp2gfyekVDYcE/zmaWz0txAje9B4k53qSbtwMCr6GftNadZUVMEk&#10;PSZJ7W2iojfVolJ9/mKa50ktVN4YkYpNgBFZU/4RewB4r4hiYGnwj6EqKXUMzv/2sL7EMSJlBhvG&#10;4LaxgO8BmDBm7v2PJPXURJbWUB0ekSH0feKdvG3o190JHx4FUmNQC1GzhwdatIGu5DDsOKsBf753&#10;H/1Jr2TlrKNGK7n/sRWoODNfLSl5Xpyfx85Mh/PpbEIHfG1Zv7bYbXsNpIeCxoqTaRv9gzluNUL7&#10;QjNhFbOSSVhJuUsuAx4P16EfADRVpFqtkht1oxPhzj45GcEjq1Gaz/sXgW7QbyDp38OxKcXijYx7&#10;3xhpYbUNoJuk8ROvA9/UyUk4w9SJo+L1OXmdZuPyFwAAAP//AwBQSwMEFAAGAAgAAAAhAPvjlTfj&#10;AAAADwEAAA8AAABkcnMvZG93bnJldi54bWxMj91Og0AQhe9NfIfNmHjXLiBFiixNY+JPYoyx+gAL&#10;OwKRnSXsluLbO73SuzM5J2e+U+4WO4gZJ987UhCvIxBIjTM9tQo+Px5WOQgfNBk9OEIFP+hhV11e&#10;lLow7kTvOB9CK7iEfKEVdCGMhZS+6dBqv3YjEntfbrI68Dm10kz6xOV2kEkUZdLqnvhDp0e877D5&#10;Phytgue63/dPevvYzqNz/i3ZZpuXV6Wur5b9HYiAS/gLwxmf0aFiptodyXgxKFjFaczsgZ2bOLkF&#10;cc5Eac6qZpXmmwxkVcr/O6pfAAAA//8DAFBLAQItABQABgAIAAAAIQC2gziS/gAAAOEBAAATAAAA&#10;AAAAAAAAAAAAAAAAAABbQ29udGVudF9UeXBlc10ueG1sUEsBAi0AFAAGAAgAAAAhADj9If/WAAAA&#10;lAEAAAsAAAAAAAAAAAAAAAAALwEAAF9yZWxzLy5yZWxzUEsBAi0AFAAGAAgAAAAhAC5YirB5AgAA&#10;YwUAAA4AAAAAAAAAAAAAAAAALgIAAGRycy9lMm9Eb2MueG1sUEsBAi0AFAAGAAgAAAAhAPvjlTfj&#10;AAAADwEAAA8AAAAAAAAAAAAAAAAA0wQAAGRycy9kb3ducmV2LnhtbFBLBQYAAAAABAAEAPMAAADj&#10;BQAAAAA=&#10;" fillcolor="#b4e0e8 [3208]" stroked="f" strokeweight="1pt">
              <w10:wrap anchory="page"/>
              <w10:anchorlock/>
            </v:rect>
          </w:pict>
        </mc:Fallback>
      </mc:AlternateContent>
    </w:r>
    <w:r w:rsidR="002C1677">
      <w:rPr>
        <w:noProof/>
      </w:rPr>
      <w:drawing>
        <wp:anchor distT="0" distB="0" distL="114300" distR="114300" simplePos="0" relativeHeight="251663360" behindDoc="1" locked="1" layoutInCell="1" allowOverlap="1" wp14:anchorId="4BA4D736" wp14:editId="0DE0FE39">
          <wp:simplePos x="0" y="0"/>
          <wp:positionH relativeFrom="page">
            <wp:posOffset>4572635</wp:posOffset>
          </wp:positionH>
          <wp:positionV relativeFrom="page">
            <wp:posOffset>10009505</wp:posOffset>
          </wp:positionV>
          <wp:extent cx="1317600" cy="295200"/>
          <wp:effectExtent l="0" t="0" r="0" b="0"/>
          <wp:wrapNone/>
          <wp:docPr id="990577859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0577859" name="Grafik 990577859"/>
                  <pic:cNvPicPr/>
                </pic:nvPicPr>
                <pic:blipFill>
                  <a:blip r:embed="rId5">
                    <a:extLs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6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1677">
      <w:rPr>
        <w:noProof/>
      </w:rPr>
      <w:drawing>
        <wp:anchor distT="0" distB="0" distL="114300" distR="114300" simplePos="0" relativeHeight="251662336" behindDoc="1" locked="1" layoutInCell="1" allowOverlap="1" wp14:anchorId="0B858EC0" wp14:editId="1DC21E83">
          <wp:simplePos x="0" y="0"/>
          <wp:positionH relativeFrom="page">
            <wp:posOffset>6076950</wp:posOffset>
          </wp:positionH>
          <wp:positionV relativeFrom="page">
            <wp:posOffset>9663430</wp:posOffset>
          </wp:positionV>
          <wp:extent cx="1531620" cy="1052195"/>
          <wp:effectExtent l="0" t="0" r="0" b="0"/>
          <wp:wrapNone/>
          <wp:docPr id="2098216051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8216051" name="Grafik 2098216051"/>
                  <pic:cNvPicPr/>
                </pic:nvPicPr>
                <pic:blipFill>
                  <a:blip r:embed="rId7">
                    <a:extLs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1620" cy="1052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14101">
      <w:rPr>
        <w:noProof/>
      </w:rPr>
      <w:drawing>
        <wp:anchor distT="0" distB="0" distL="114300" distR="114300" simplePos="0" relativeHeight="251661312" behindDoc="1" locked="1" layoutInCell="1" allowOverlap="1" wp14:anchorId="3B195B5C" wp14:editId="56D2B51B">
          <wp:simplePos x="0" y="0"/>
          <wp:positionH relativeFrom="page">
            <wp:posOffset>360045</wp:posOffset>
          </wp:positionH>
          <wp:positionV relativeFrom="page">
            <wp:posOffset>10001885</wp:posOffset>
          </wp:positionV>
          <wp:extent cx="2005200" cy="396000"/>
          <wp:effectExtent l="0" t="0" r="0" b="4445"/>
          <wp:wrapNone/>
          <wp:docPr id="2072753251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2753251" name="Grafik 2072753251"/>
                  <pic:cNvPicPr/>
                </pic:nvPicPr>
                <pic:blipFill>
                  <a:blip r:embed="rId9">
                    <a:extLst>
                      <a:ext uri="{96DAC541-7B7A-43D3-8B79-37D633B846F1}">
                        <asvg:svgBlip xmlns:asvg="http://schemas.microsoft.com/office/drawing/2016/SVG/main" r:embed="rId1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5200" cy="39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B3FCC" w14:textId="77777777" w:rsidR="00172815" w:rsidRDefault="00172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AF9D1" w14:textId="77777777" w:rsidR="00BE4920" w:rsidRDefault="00BE4920" w:rsidP="00BB7706">
      <w:pPr>
        <w:spacing w:line="240" w:lineRule="auto"/>
      </w:pPr>
      <w:r>
        <w:separator/>
      </w:r>
    </w:p>
  </w:footnote>
  <w:footnote w:type="continuationSeparator" w:id="0">
    <w:p w14:paraId="4827E922" w14:textId="77777777" w:rsidR="00BE4920" w:rsidRDefault="00BE4920" w:rsidP="00BB770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BBF21" w14:textId="77777777" w:rsidR="00172815" w:rsidRDefault="00172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1C9A0" w14:textId="77777777" w:rsidR="00BB7706" w:rsidRDefault="00914101">
    <w:pPr>
      <w:pStyle w:val="Header"/>
    </w:pPr>
    <w:r>
      <w:rPr>
        <w:noProof/>
      </w:rPr>
      <w:drawing>
        <wp:anchor distT="0" distB="0" distL="114300" distR="114300" simplePos="0" relativeHeight="251660288" behindDoc="0" locked="1" layoutInCell="1" allowOverlap="1" wp14:anchorId="56A2A626" wp14:editId="38CCE15D">
          <wp:simplePos x="0" y="0"/>
          <wp:positionH relativeFrom="page">
            <wp:posOffset>900430</wp:posOffset>
          </wp:positionH>
          <wp:positionV relativeFrom="page">
            <wp:posOffset>822960</wp:posOffset>
          </wp:positionV>
          <wp:extent cx="2250000" cy="520742"/>
          <wp:effectExtent l="0" t="0" r="0" b="0"/>
          <wp:wrapTopAndBottom/>
          <wp:docPr id="1597792289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792289" name="Grafik 159779228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0000" cy="5207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1" layoutInCell="1" allowOverlap="1" wp14:anchorId="26EE734B" wp14:editId="24C9DB2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000" cy="1602000"/>
          <wp:effectExtent l="0" t="0" r="3175" b="0"/>
          <wp:wrapTopAndBottom/>
          <wp:docPr id="135831316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8313165" name="Grafik 1358313165"/>
                  <pic:cNvPicPr/>
                </pic:nvPicPr>
                <pic:blipFill rotWithShape="1"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rcRect l="14610" t="36107" r="20130" b="27007"/>
                  <a:stretch/>
                </pic:blipFill>
                <pic:spPr bwMode="auto">
                  <a:xfrm>
                    <a:off x="0" y="0"/>
                    <a:ext cx="7560000" cy="160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9BD98" w14:textId="77777777" w:rsidR="00172815" w:rsidRDefault="001728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2AF3"/>
    <w:multiLevelType w:val="hybridMultilevel"/>
    <w:tmpl w:val="E62CD172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6161B"/>
    <w:multiLevelType w:val="hybridMultilevel"/>
    <w:tmpl w:val="8974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70DDF"/>
    <w:multiLevelType w:val="hybridMultilevel"/>
    <w:tmpl w:val="9B3AA0E4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6627A5"/>
    <w:multiLevelType w:val="hybridMultilevel"/>
    <w:tmpl w:val="70FE6076"/>
    <w:lvl w:ilvl="0" w:tplc="1848E2B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71788409">
    <w:abstractNumId w:val="1"/>
  </w:num>
  <w:num w:numId="2" w16cid:durableId="366638021">
    <w:abstractNumId w:val="3"/>
  </w:num>
  <w:num w:numId="3" w16cid:durableId="729963601">
    <w:abstractNumId w:val="2"/>
  </w:num>
  <w:num w:numId="4" w16cid:durableId="439377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7B0"/>
    <w:rsid w:val="00004A90"/>
    <w:rsid w:val="000904F1"/>
    <w:rsid w:val="000B29DA"/>
    <w:rsid w:val="00112594"/>
    <w:rsid w:val="00115A37"/>
    <w:rsid w:val="00172815"/>
    <w:rsid w:val="00181B49"/>
    <w:rsid w:val="001B62F3"/>
    <w:rsid w:val="001D125E"/>
    <w:rsid w:val="00227E82"/>
    <w:rsid w:val="00231369"/>
    <w:rsid w:val="0025425D"/>
    <w:rsid w:val="00283902"/>
    <w:rsid w:val="002A6E42"/>
    <w:rsid w:val="002B1231"/>
    <w:rsid w:val="002C10AC"/>
    <w:rsid w:val="002C1677"/>
    <w:rsid w:val="002F3850"/>
    <w:rsid w:val="00317BAC"/>
    <w:rsid w:val="00343545"/>
    <w:rsid w:val="00343ED5"/>
    <w:rsid w:val="00345EEA"/>
    <w:rsid w:val="00366F1B"/>
    <w:rsid w:val="003706F8"/>
    <w:rsid w:val="003D0F74"/>
    <w:rsid w:val="003E0640"/>
    <w:rsid w:val="003F189D"/>
    <w:rsid w:val="003F76CE"/>
    <w:rsid w:val="00425DF3"/>
    <w:rsid w:val="004447B0"/>
    <w:rsid w:val="00495177"/>
    <w:rsid w:val="004C6AA5"/>
    <w:rsid w:val="004D5F90"/>
    <w:rsid w:val="004E3ACD"/>
    <w:rsid w:val="0050062A"/>
    <w:rsid w:val="005128F0"/>
    <w:rsid w:val="00516518"/>
    <w:rsid w:val="005757DB"/>
    <w:rsid w:val="005A6B5A"/>
    <w:rsid w:val="005E5B60"/>
    <w:rsid w:val="005E6699"/>
    <w:rsid w:val="005F0BCC"/>
    <w:rsid w:val="006156D3"/>
    <w:rsid w:val="00626CBE"/>
    <w:rsid w:val="00641859"/>
    <w:rsid w:val="0064771F"/>
    <w:rsid w:val="0066486F"/>
    <w:rsid w:val="00674549"/>
    <w:rsid w:val="00674878"/>
    <w:rsid w:val="006F627F"/>
    <w:rsid w:val="00766AB4"/>
    <w:rsid w:val="007F453D"/>
    <w:rsid w:val="00816842"/>
    <w:rsid w:val="00833FDA"/>
    <w:rsid w:val="008472B6"/>
    <w:rsid w:val="0084787A"/>
    <w:rsid w:val="00851266"/>
    <w:rsid w:val="0086323E"/>
    <w:rsid w:val="008D7A36"/>
    <w:rsid w:val="00914101"/>
    <w:rsid w:val="00914564"/>
    <w:rsid w:val="0098340B"/>
    <w:rsid w:val="009863E6"/>
    <w:rsid w:val="009A73C6"/>
    <w:rsid w:val="009B5E8A"/>
    <w:rsid w:val="00A04FB3"/>
    <w:rsid w:val="00A373A5"/>
    <w:rsid w:val="00A50E6D"/>
    <w:rsid w:val="00B1561D"/>
    <w:rsid w:val="00B56A40"/>
    <w:rsid w:val="00B90F8F"/>
    <w:rsid w:val="00BB4A0B"/>
    <w:rsid w:val="00BB7706"/>
    <w:rsid w:val="00BE4920"/>
    <w:rsid w:val="00BE7269"/>
    <w:rsid w:val="00C30816"/>
    <w:rsid w:val="00C463B9"/>
    <w:rsid w:val="00C77F40"/>
    <w:rsid w:val="00C77FC9"/>
    <w:rsid w:val="00C854A6"/>
    <w:rsid w:val="00CC1F92"/>
    <w:rsid w:val="00CC23F0"/>
    <w:rsid w:val="00D14F2D"/>
    <w:rsid w:val="00D20A55"/>
    <w:rsid w:val="00D4558B"/>
    <w:rsid w:val="00D705C7"/>
    <w:rsid w:val="00DA56DB"/>
    <w:rsid w:val="00DC41DF"/>
    <w:rsid w:val="00DD371E"/>
    <w:rsid w:val="00E27446"/>
    <w:rsid w:val="00E8382A"/>
    <w:rsid w:val="00E95EBD"/>
    <w:rsid w:val="00EB54F8"/>
    <w:rsid w:val="00EB6FFF"/>
    <w:rsid w:val="00EE493A"/>
    <w:rsid w:val="00EE5DBF"/>
    <w:rsid w:val="00EF5AD9"/>
    <w:rsid w:val="00F721DE"/>
    <w:rsid w:val="00F76B17"/>
    <w:rsid w:val="00FC2DA8"/>
    <w:rsid w:val="00FF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C4EB253"/>
  <w15:chartTrackingRefBased/>
  <w15:docId w15:val="{57B61855-8856-DB48-B38E-8D022CD89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F3"/>
    <w:pPr>
      <w:spacing w:after="0" w:line="260" w:lineRule="exact"/>
    </w:pPr>
    <w:rPr>
      <w:color w:val="202334" w:themeColor="text1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493A"/>
    <w:pPr>
      <w:spacing w:before="240" w:after="200" w:line="520" w:lineRule="exact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77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7706"/>
    <w:pPr>
      <w:keepNext/>
      <w:keepLines/>
      <w:spacing w:before="160" w:after="80"/>
      <w:outlineLvl w:val="2"/>
    </w:pPr>
    <w:rPr>
      <w:rFonts w:eastAsiaTheme="majorEastAsia" w:cstheme="majorBidi"/>
      <w:color w:val="00AB8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77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AB87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7706"/>
    <w:pPr>
      <w:keepNext/>
      <w:keepLines/>
      <w:spacing w:before="80" w:after="40"/>
      <w:outlineLvl w:val="4"/>
    </w:pPr>
    <w:rPr>
      <w:rFonts w:eastAsiaTheme="majorEastAsia" w:cstheme="majorBidi"/>
      <w:color w:val="00AB8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7706"/>
    <w:pPr>
      <w:keepNext/>
      <w:keepLines/>
      <w:spacing w:before="40"/>
      <w:outlineLvl w:val="5"/>
    </w:pPr>
    <w:rPr>
      <w:rFonts w:eastAsiaTheme="majorEastAsia" w:cstheme="majorBidi"/>
      <w:i/>
      <w:iCs/>
      <w:color w:val="586090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7706"/>
    <w:pPr>
      <w:keepNext/>
      <w:keepLines/>
      <w:spacing w:before="40"/>
      <w:outlineLvl w:val="6"/>
    </w:pPr>
    <w:rPr>
      <w:rFonts w:eastAsiaTheme="majorEastAsia" w:cstheme="majorBidi"/>
      <w:color w:val="586090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7706"/>
    <w:pPr>
      <w:keepNext/>
      <w:keepLines/>
      <w:outlineLvl w:val="7"/>
    </w:pPr>
    <w:rPr>
      <w:rFonts w:eastAsiaTheme="majorEastAsia" w:cstheme="majorBidi"/>
      <w:i/>
      <w:iCs/>
      <w:color w:val="383E5C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7706"/>
    <w:pPr>
      <w:keepNext/>
      <w:keepLines/>
      <w:outlineLvl w:val="8"/>
    </w:pPr>
    <w:rPr>
      <w:rFonts w:eastAsiaTheme="majorEastAsia" w:cstheme="majorBidi"/>
      <w:color w:val="383E5C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493A"/>
    <w:rPr>
      <w:color w:val="202334" w:themeColor="text1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7706"/>
    <w:rPr>
      <w:rFonts w:asciiTheme="majorHAnsi" w:eastAsiaTheme="majorEastAsia" w:hAnsiTheme="majorHAnsi" w:cstheme="majorBidi"/>
      <w:color w:val="00AB8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7706"/>
    <w:rPr>
      <w:rFonts w:eastAsiaTheme="majorEastAsia" w:cstheme="majorBidi"/>
      <w:color w:val="00AB87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7706"/>
    <w:rPr>
      <w:rFonts w:eastAsiaTheme="majorEastAsia" w:cstheme="majorBidi"/>
      <w:i/>
      <w:iCs/>
      <w:color w:val="00AB87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7706"/>
    <w:rPr>
      <w:rFonts w:eastAsiaTheme="majorEastAsia" w:cstheme="majorBidi"/>
      <w:color w:val="00AB8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7706"/>
    <w:rPr>
      <w:rFonts w:eastAsiaTheme="majorEastAsia" w:cstheme="majorBidi"/>
      <w:i/>
      <w:iCs/>
      <w:color w:val="586090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7706"/>
    <w:rPr>
      <w:rFonts w:eastAsiaTheme="majorEastAsia" w:cstheme="majorBidi"/>
      <w:color w:val="586090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7706"/>
    <w:rPr>
      <w:rFonts w:eastAsiaTheme="majorEastAsia" w:cstheme="majorBidi"/>
      <w:i/>
      <w:iCs/>
      <w:color w:val="383E5C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7706"/>
    <w:rPr>
      <w:rFonts w:eastAsiaTheme="majorEastAsia" w:cstheme="majorBidi"/>
      <w:color w:val="383E5C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77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7706"/>
    <w:pPr>
      <w:numPr>
        <w:ilvl w:val="1"/>
      </w:numPr>
    </w:pPr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7706"/>
    <w:rPr>
      <w:rFonts w:eastAsiaTheme="majorEastAsia" w:cstheme="majorBidi"/>
      <w:color w:val="586090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B7706"/>
    <w:pPr>
      <w:spacing w:before="160"/>
      <w:jc w:val="center"/>
    </w:pPr>
    <w:rPr>
      <w:i/>
      <w:iCs/>
      <w:color w:val="484F76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7706"/>
    <w:rPr>
      <w:i/>
      <w:iCs/>
      <w:color w:val="484F76" w:themeColor="text1" w:themeTint="BF"/>
    </w:rPr>
  </w:style>
  <w:style w:type="paragraph" w:styleId="ListParagraph">
    <w:name w:val="List Paragraph"/>
    <w:basedOn w:val="Normal"/>
    <w:uiPriority w:val="34"/>
    <w:qFormat/>
    <w:rsid w:val="00BB77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rsid w:val="00BB7706"/>
    <w:rPr>
      <w:i/>
      <w:iCs/>
      <w:color w:val="00AB87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BB7706"/>
    <w:pPr>
      <w:pBdr>
        <w:top w:val="single" w:sz="4" w:space="10" w:color="00AB87" w:themeColor="accent1" w:themeShade="BF"/>
        <w:bottom w:val="single" w:sz="4" w:space="10" w:color="00AB87" w:themeColor="accent1" w:themeShade="BF"/>
      </w:pBdr>
      <w:spacing w:before="360" w:after="360"/>
      <w:ind w:left="864" w:right="864"/>
      <w:jc w:val="center"/>
    </w:pPr>
    <w:rPr>
      <w:i/>
      <w:iCs/>
      <w:color w:val="00AB87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7706"/>
    <w:rPr>
      <w:i/>
      <w:iCs/>
      <w:color w:val="00AB87" w:themeColor="accent1" w:themeShade="BF"/>
    </w:rPr>
  </w:style>
  <w:style w:type="character" w:styleId="IntenseReference">
    <w:name w:val="Intense Reference"/>
    <w:basedOn w:val="DefaultParagraphFont"/>
    <w:uiPriority w:val="32"/>
    <w:rsid w:val="00BB7706"/>
    <w:rPr>
      <w:b/>
      <w:bCs/>
      <w:smallCaps/>
      <w:color w:val="00AB87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7706"/>
  </w:style>
  <w:style w:type="paragraph" w:styleId="Footer">
    <w:name w:val="footer"/>
    <w:basedOn w:val="Normal"/>
    <w:link w:val="FooterChar"/>
    <w:uiPriority w:val="99"/>
    <w:unhideWhenUsed/>
    <w:rsid w:val="00BB7706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7706"/>
  </w:style>
  <w:style w:type="paragraph" w:customStyle="1" w:styleId="StandardEinzug">
    <w:name w:val="Standard Einzug"/>
    <w:basedOn w:val="Normal"/>
    <w:next w:val="Normal"/>
    <w:qFormat/>
    <w:rsid w:val="00425DF3"/>
    <w:pPr>
      <w:ind w:left="737"/>
    </w:pPr>
    <w:rPr>
      <w:noProof/>
    </w:rPr>
  </w:style>
  <w:style w:type="paragraph" w:customStyle="1" w:styleId="StandardBold">
    <w:name w:val="Standard Bold"/>
    <w:basedOn w:val="Normal"/>
    <w:qFormat/>
    <w:rsid w:val="00425DF3"/>
    <w:rPr>
      <w:rFonts w:ascii="Kantumruy Pro SemiBold" w:hAnsi="Kantumruy Pro SemiBold"/>
    </w:rPr>
  </w:style>
  <w:style w:type="character" w:styleId="Strong">
    <w:name w:val="Strong"/>
    <w:basedOn w:val="DefaultParagraphFont"/>
    <w:uiPriority w:val="22"/>
    <w:qFormat/>
    <w:rsid w:val="00425DF3"/>
    <w:rPr>
      <w:rFonts w:ascii="Kantumruy Pro SemiBold" w:hAnsi="Kantumruy Pro SemiBold"/>
      <w:b w:val="0"/>
      <w:bCs/>
    </w:rPr>
  </w:style>
  <w:style w:type="character" w:styleId="PlaceholderText">
    <w:name w:val="Placeholder Text"/>
    <w:basedOn w:val="DefaultParagraphFont"/>
    <w:uiPriority w:val="99"/>
    <w:semiHidden/>
    <w:rsid w:val="00BB4A0B"/>
    <w:rPr>
      <w:color w:val="666666"/>
    </w:rPr>
  </w:style>
  <w:style w:type="table" w:styleId="TableGrid">
    <w:name w:val="Table Grid"/>
    <w:basedOn w:val="TableNormal"/>
    <w:uiPriority w:val="39"/>
    <w:rsid w:val="00863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nfeld">
    <w:name w:val="Listenfeld"/>
    <w:basedOn w:val="Normal"/>
    <w:qFormat/>
    <w:rsid w:val="001B62F3"/>
    <w:pPr>
      <w:spacing w:line="340" w:lineRule="exact"/>
    </w:pPr>
    <w:rPr>
      <w:color w:val="auto"/>
      <w:sz w:val="28"/>
      <w:shd w:val="clear" w:color="auto" w:fill="202334" w:themeFill="text1"/>
    </w:rPr>
  </w:style>
  <w:style w:type="paragraph" w:customStyle="1" w:styleId="HeadlineInfobox">
    <w:name w:val="Headline Infobox"/>
    <w:basedOn w:val="Normal"/>
    <w:rsid w:val="00641859"/>
    <w:pPr>
      <w:spacing w:line="280" w:lineRule="exact"/>
    </w:pPr>
    <w:rPr>
      <w:rFonts w:ascii="Kantumruy Pro SemiBold" w:hAnsi="Kantumruy Pro SemiBold" w:cs="Kantumruy Pro SemiBold"/>
      <w:sz w:val="24"/>
      <w:szCs w:val="24"/>
    </w:rPr>
  </w:style>
  <w:style w:type="character" w:customStyle="1" w:styleId="Formatvorlage1">
    <w:name w:val="Formatvorlage1"/>
    <w:basedOn w:val="DefaultParagraphFont"/>
    <w:uiPriority w:val="1"/>
    <w:rsid w:val="00641859"/>
    <w:rPr>
      <w:rFonts w:asciiTheme="minorHAnsi" w:hAnsiTheme="minorHAnsi"/>
      <w:b w:val="0"/>
      <w:sz w:val="18"/>
    </w:rPr>
  </w:style>
  <w:style w:type="paragraph" w:customStyle="1" w:styleId="Default">
    <w:name w:val="Default"/>
    <w:rsid w:val="00C3081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10" Type="http://schemas.openxmlformats.org/officeDocument/2006/relationships/image" Target="media/image14.svg"/><Relationship Id="rId4" Type="http://schemas.openxmlformats.org/officeDocument/2006/relationships/image" Target="media/image8.svg"/><Relationship Id="rId9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Office">
  <a:themeElements>
    <a:clrScheme name="Lernen Digital">
      <a:dk1>
        <a:srgbClr val="202334"/>
      </a:dk1>
      <a:lt1>
        <a:sysClr val="window" lastClr="FFFFFF"/>
      </a:lt1>
      <a:dk2>
        <a:srgbClr val="000000"/>
      </a:dk2>
      <a:lt2>
        <a:srgbClr val="E8E8E8"/>
      </a:lt2>
      <a:accent1>
        <a:srgbClr val="00E5B6"/>
      </a:accent1>
      <a:accent2>
        <a:srgbClr val="FF3859"/>
      </a:accent2>
      <a:accent3>
        <a:srgbClr val="FF98FF"/>
      </a:accent3>
      <a:accent4>
        <a:srgbClr val="00B3FF"/>
      </a:accent4>
      <a:accent5>
        <a:srgbClr val="B4E0E8"/>
      </a:accent5>
      <a:accent6>
        <a:srgbClr val="202334"/>
      </a:accent6>
      <a:hlink>
        <a:srgbClr val="FF3859"/>
      </a:hlink>
      <a:folHlink>
        <a:srgbClr val="B4E0E8"/>
      </a:folHlink>
    </a:clrScheme>
    <a:fontScheme name="Lernen Digital">
      <a:majorFont>
        <a:latin typeface="Kantumruy Pro"/>
        <a:ea typeface=""/>
        <a:cs typeface=""/>
      </a:majorFont>
      <a:minorFont>
        <a:latin typeface="Kantumruy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Seufert</dc:creator>
  <cp:keywords/>
  <dc:description/>
  <cp:lastModifiedBy>Karel Kok</cp:lastModifiedBy>
  <cp:revision>5</cp:revision>
  <cp:lastPrinted>2024-08-22T09:52:00Z</cp:lastPrinted>
  <dcterms:created xsi:type="dcterms:W3CDTF">2025-07-14T13:02:00Z</dcterms:created>
  <dcterms:modified xsi:type="dcterms:W3CDTF">2025-07-25T13:21:00Z</dcterms:modified>
</cp:coreProperties>
</file>